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508" w:tblpY="142"/>
        <w:tblW w:w="11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3"/>
        <w:gridCol w:w="6146"/>
      </w:tblGrid>
      <w:tr w:rsidR="00523A28" w:rsidRPr="00596654" w:rsidTr="00523A28">
        <w:tc>
          <w:tcPr>
            <w:tcW w:w="5053" w:type="dxa"/>
          </w:tcPr>
          <w:p w:rsidR="00523A28" w:rsidRPr="00523A28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</w:pPr>
            <w:r w:rsidRPr="00523A28"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  <w:t>Site and Surroundings</w:t>
            </w:r>
          </w:p>
        </w:tc>
        <w:tc>
          <w:tcPr>
            <w:tcW w:w="6146" w:type="dxa"/>
          </w:tcPr>
          <w:p w:rsidR="00523A28" w:rsidRPr="00523A28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</w:pPr>
            <w:r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  <w:t xml:space="preserve">Analysis </w:t>
            </w:r>
            <w:r w:rsidRPr="00523A28"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  <w:t>Notes</w:t>
            </w:r>
          </w:p>
        </w:tc>
      </w:tr>
      <w:tr w:rsidR="00523A28" w:rsidRPr="00596654" w:rsidTr="00523A28">
        <w:trPr>
          <w:trHeight w:val="871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Site location details</w:t>
            </w:r>
            <w:r w:rsidRPr="00596654"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(R</w:t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 xml:space="preserve">oad names, address, major landmarks </w:t>
            </w:r>
            <w:proofErr w:type="spellStart"/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etc</w:t>
            </w:r>
            <w:proofErr w:type="spellEnd"/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729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Current context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(Existing Structures, car parking, roads)</w:t>
            </w:r>
            <w:bookmarkStart w:id="0" w:name="_GoBack"/>
            <w:bookmarkEnd w:id="0"/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Access to the site used for design</w:t>
            </w:r>
            <w:r w:rsidRPr="00596654"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(Car parking, bus routes, train stations, cycle routes, pedestrian walkways)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997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Accessibility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(Current provisions of disabled access to the site and how will this need to be considered)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1013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Circulation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(How do visitors/pedestrians/traffic to or near the site flow around or within it)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1022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Vegetation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 xml:space="preserve">(Landscaping, greenery, shrubs and trees, open spaces </w:t>
            </w:r>
            <w:proofErr w:type="spellStart"/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etc</w:t>
            </w:r>
            <w:proofErr w:type="spellEnd"/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Views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(Where are the best views to and from the site. Which is the most likely feature aspect?)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1312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Building context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(What style, period, state of repair are the surrounding buildings? It is a historical/heritage/conservation area? Will your design need to reflect the existing style?)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908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Surfaces and natural materials around the site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Site levels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(How will this affect your design process? How does the site drainage work, would there be any potential problems with drainage?)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1120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Weather</w:t>
            </w:r>
            <w:r w:rsidRPr="00596654"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(How does the weather affect the site? Is it well shaded, exposed?)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1294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Noise, odour and pollution</w:t>
            </w:r>
            <w:r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(Is the site in a particularly noisy area? Or near industrial buildings that produce levels of pollution. Is it near a facility that creates smoke?)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Drainage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Telephone</w:t>
            </w:r>
            <w:r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 xml:space="preserve"> / Electricity</w:t>
            </w: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 xml:space="preserve"> lines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Sub-stations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411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Hazards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</w:tbl>
    <w:p w:rsidR="00835B15" w:rsidRPr="00596654" w:rsidRDefault="00835B15" w:rsidP="00596654">
      <w:pPr>
        <w:rPr>
          <w:rFonts w:ascii="Raleway" w:hAnsi="Raleway"/>
        </w:rPr>
      </w:pPr>
    </w:p>
    <w:sectPr w:rsidR="00835B15" w:rsidRPr="00596654" w:rsidSect="00523A28">
      <w:pgSz w:w="11900" w:h="16840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aleway">
    <w:panose1 w:val="020B0003030101060003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433"/>
    <w:multiLevelType w:val="multilevel"/>
    <w:tmpl w:val="75F8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17D64"/>
    <w:multiLevelType w:val="hybridMultilevel"/>
    <w:tmpl w:val="5700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A0BE9"/>
    <w:multiLevelType w:val="multilevel"/>
    <w:tmpl w:val="19D0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15"/>
    <w:rsid w:val="00421F6A"/>
    <w:rsid w:val="00523A28"/>
    <w:rsid w:val="00524CB1"/>
    <w:rsid w:val="00596654"/>
    <w:rsid w:val="00835B15"/>
    <w:rsid w:val="00C34AE7"/>
    <w:rsid w:val="00C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847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4AE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4CB1"/>
    <w:rPr>
      <w:rFonts w:ascii="Avenir Book" w:hAnsi="Avenir Book"/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34AE7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4A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596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4AE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4CB1"/>
    <w:rPr>
      <w:rFonts w:ascii="Avenir Book" w:hAnsi="Avenir Book"/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34AE7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4A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596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Macintosh Word</Application>
  <DocSecurity>0</DocSecurity>
  <Lines>9</Lines>
  <Paragraphs>2</Paragraphs>
  <ScaleCrop>false</ScaleCrop>
  <Company>WAiopehu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Rouse</dc:creator>
  <cp:keywords/>
  <dc:description/>
  <cp:lastModifiedBy>Ashlee Rouse</cp:lastModifiedBy>
  <cp:revision>2</cp:revision>
  <dcterms:created xsi:type="dcterms:W3CDTF">2017-03-14T20:11:00Z</dcterms:created>
  <dcterms:modified xsi:type="dcterms:W3CDTF">2017-03-14T20:11:00Z</dcterms:modified>
</cp:coreProperties>
</file>